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778" w:rsidRPr="00EA70F5" w:rsidRDefault="00DC7778" w:rsidP="00500701">
      <w:pPr>
        <w:rPr>
          <w:rFonts w:ascii="Helvetica" w:hAnsi="Helvetica" w:cs="Helvetica"/>
          <w:b/>
          <w:bCs/>
          <w:color w:val="000000"/>
          <w:sz w:val="36"/>
          <w:szCs w:val="36"/>
          <w:shd w:val="clear" w:color="auto" w:fill="FFFFFF"/>
        </w:rPr>
      </w:pPr>
      <w:r w:rsidRPr="00DC7778">
        <w:rPr>
          <w:rFonts w:ascii="王漢宗特圓體繁" w:eastAsia="王漢宗特圓體繁" w:hAnsi="Arial" w:cs="Arial" w:hint="eastAsia"/>
          <w:b/>
          <w:color w:val="4D5156"/>
          <w:sz w:val="36"/>
          <w:szCs w:val="36"/>
          <w:shd w:val="clear" w:color="auto" w:fill="FFFFFF"/>
        </w:rPr>
        <w:t>為</w:t>
      </w:r>
      <w:r w:rsidRPr="00DC7778">
        <w:rPr>
          <w:rStyle w:val="a3"/>
          <w:rFonts w:ascii="王漢宗特圓體繁" w:eastAsia="王漢宗特圓體繁" w:hAnsi="Arial" w:cs="Arial" w:hint="eastAsia"/>
          <w:b/>
          <w:i w:val="0"/>
          <w:iCs w:val="0"/>
          <w:color w:val="DD4B39"/>
          <w:sz w:val="36"/>
          <w:szCs w:val="36"/>
          <w:shd w:val="clear" w:color="auto" w:fill="FFFFFF"/>
        </w:rPr>
        <w:t>幼兒</w:t>
      </w:r>
      <w:r w:rsidRPr="00DC7778">
        <w:rPr>
          <w:rFonts w:ascii="王漢宗特圓體繁" w:eastAsia="王漢宗特圓體繁" w:hAnsi="Arial" w:cs="Arial" w:hint="eastAsia"/>
          <w:b/>
          <w:color w:val="4D5156"/>
          <w:sz w:val="36"/>
          <w:szCs w:val="36"/>
          <w:shd w:val="clear" w:color="auto" w:fill="FFFFFF"/>
        </w:rPr>
        <w:t>的健康把關，本園一律</w:t>
      </w:r>
      <w:r w:rsidRPr="00DC7778">
        <w:rPr>
          <w:rStyle w:val="a3"/>
          <w:rFonts w:ascii="王漢宗特圓體繁" w:eastAsia="王漢宗特圓體繁" w:hAnsi="Arial" w:cs="Arial" w:hint="eastAsia"/>
          <w:b/>
          <w:i w:val="0"/>
          <w:iCs w:val="0"/>
          <w:color w:val="DD4B39"/>
          <w:sz w:val="36"/>
          <w:szCs w:val="36"/>
          <w:shd w:val="clear" w:color="auto" w:fill="FFFFFF"/>
        </w:rPr>
        <w:t>使用國產豬肉</w:t>
      </w:r>
      <w:r w:rsidRPr="00DC7778">
        <w:rPr>
          <w:rFonts w:ascii="王漢宗特圓體繁" w:eastAsia="王漢宗特圓體繁" w:hAnsi="Arial" w:cs="Arial" w:hint="eastAsia"/>
          <w:b/>
          <w:color w:val="4D5156"/>
          <w:sz w:val="36"/>
          <w:szCs w:val="36"/>
          <w:shd w:val="clear" w:color="auto" w:fill="FFFFFF"/>
        </w:rPr>
        <w:t>之生鮮食材</w:t>
      </w:r>
    </w:p>
    <w:p w:rsidR="000737AE" w:rsidRDefault="00500701" w:rsidP="00500701">
      <w:pPr>
        <w:rPr>
          <w:rFonts w:ascii="Helvetica" w:hAnsi="Helvetica" w:cs="Helvetica"/>
          <w:b/>
          <w:bCs/>
          <w:color w:val="000000"/>
          <w:sz w:val="41"/>
          <w:szCs w:val="41"/>
          <w:shd w:val="clear" w:color="auto" w:fill="FFFFFF"/>
        </w:rPr>
      </w:pPr>
      <w:r>
        <w:rPr>
          <w:rFonts w:ascii="Helvetica" w:hAnsi="Helvetica" w:cs="Helvetica" w:hint="eastAsia"/>
          <w:b/>
          <w:bCs/>
          <w:color w:val="000000"/>
          <w:sz w:val="41"/>
          <w:szCs w:val="41"/>
          <w:shd w:val="clear" w:color="auto" w:fill="FFFFFF"/>
        </w:rPr>
        <w:t>豬肉廠商提供之證明</w:t>
      </w:r>
    </w:p>
    <w:p w:rsidR="00EA70F5" w:rsidRDefault="00EA70F5" w:rsidP="00500701">
      <w:pPr>
        <w:rPr>
          <w:rFonts w:ascii="Helvetica" w:hAnsi="Helvetica" w:cs="Helvetica"/>
          <w:b/>
          <w:bCs/>
          <w:color w:val="000000"/>
          <w:sz w:val="41"/>
          <w:szCs w:val="41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AF129A" wp14:editId="6869753C">
                <wp:simplePos x="0" y="0"/>
                <wp:positionH relativeFrom="column">
                  <wp:posOffset>66675</wp:posOffset>
                </wp:positionH>
                <wp:positionV relativeFrom="paragraph">
                  <wp:posOffset>171450</wp:posOffset>
                </wp:positionV>
                <wp:extent cx="3470275" cy="4143375"/>
                <wp:effectExtent l="0" t="0" r="15875" b="2857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0275" cy="414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0701" w:rsidRDefault="00500701" w:rsidP="00DC7778">
                            <w:pPr>
                              <w:ind w:firstLineChars="150" w:firstLine="360"/>
                            </w:pPr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D4F332" wp14:editId="038289CD">
                                  <wp:extent cx="2819400" cy="3495675"/>
                                  <wp:effectExtent l="0" t="0" r="0" b="9525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.jpg"/>
                                          <pic:cNvPicPr/>
                                        </pic:nvPicPr>
                                        <pic:blipFill rotWithShape="1">
                                          <a:blip r:embed="rId6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26795" cy="35048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F129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5.25pt;margin-top:13.5pt;width:273.25pt;height:3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" fillcolor="white [3212]" strokecolor="white [3212]" strokeweight=".5pt">
                <v:textbox>
                  <w:txbxContent>
                    <w:p w:rsidR="00500701" w:rsidRDefault="00500701" w:rsidP="00DC7778">
                      <w:pPr>
                        <w:ind w:firstLineChars="150" w:firstLine="360"/>
                      </w:pPr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0BD4F332" wp14:editId="038289CD">
                            <wp:extent cx="2819400" cy="3495675"/>
                            <wp:effectExtent l="0" t="0" r="0" b="9525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.jpg"/>
                                    <pic:cNvPicPr/>
                                  </pic:nvPicPr>
                                  <pic:blipFill rotWithShape="1">
                                    <a:blip r:embed="rId6" cstate="screen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826795" cy="35048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 w:cs="Helvetica" w:hint="eastAsia"/>
          <w:b/>
          <w:bCs/>
          <w:color w:val="000000"/>
          <w:sz w:val="41"/>
          <w:szCs w:val="41"/>
          <w:shd w:val="clear" w:color="auto" w:fill="FFFFFF"/>
        </w:rPr>
        <w:t xml:space="preserve">                             </w:t>
      </w:r>
      <w:r w:rsidR="009B1677" w:rsidRPr="009B1677">
        <w:rPr>
          <w:rFonts w:ascii="Helvetica" w:hAnsi="Helvetica" w:cs="Helvetica"/>
          <w:b/>
          <w:bCs/>
          <w:noProof/>
          <w:color w:val="000000"/>
          <w:sz w:val="41"/>
          <w:szCs w:val="41"/>
          <w:shd w:val="clear" w:color="auto" w:fill="FFFFFF"/>
        </w:rPr>
        <w:drawing>
          <wp:inline distT="0" distB="0" distL="0" distR="0">
            <wp:extent cx="2543175" cy="4162425"/>
            <wp:effectExtent l="0" t="0" r="9525" b="9525"/>
            <wp:docPr id="8" name="圖片 8" descr="C:\Users\mei\Desktop\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i\Desktop\21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601" w:rsidRDefault="009E1601" w:rsidP="00EA70F5">
      <w:pPr>
        <w:ind w:firstLineChars="50" w:firstLine="205"/>
        <w:rPr>
          <w:rFonts w:ascii="Helvetica" w:hAnsi="Helvetica" w:cs="Helvetica"/>
          <w:b/>
          <w:bCs/>
          <w:color w:val="000000"/>
          <w:sz w:val="41"/>
          <w:szCs w:val="41"/>
          <w:shd w:val="clear" w:color="auto" w:fill="FFFFFF"/>
        </w:rPr>
      </w:pPr>
    </w:p>
    <w:p w:rsidR="003107DD" w:rsidRDefault="009B1677" w:rsidP="00EA70F5">
      <w:pPr>
        <w:ind w:firstLineChars="50" w:firstLine="205"/>
        <w:rPr>
          <w:rFonts w:ascii="Helvetica" w:hAnsi="Helvetica" w:cs="Helvetica"/>
          <w:b/>
          <w:bCs/>
          <w:color w:val="000000"/>
          <w:sz w:val="41"/>
          <w:szCs w:val="41"/>
          <w:shd w:val="clear" w:color="auto" w:fill="FFFFFF"/>
        </w:rPr>
      </w:pPr>
      <w:r w:rsidRPr="009B1677">
        <w:rPr>
          <w:rFonts w:ascii="Helvetica" w:hAnsi="Helvetica" w:cs="Helvetica"/>
          <w:b/>
          <w:bCs/>
          <w:noProof/>
          <w:color w:val="000000"/>
          <w:sz w:val="41"/>
          <w:szCs w:val="41"/>
          <w:shd w:val="clear" w:color="auto" w:fill="FFFFFF"/>
        </w:rPr>
        <w:drawing>
          <wp:inline distT="0" distB="0" distL="0" distR="0">
            <wp:extent cx="5753100" cy="3895725"/>
            <wp:effectExtent l="0" t="0" r="0" b="9525"/>
            <wp:docPr id="7" name="圖片 7" descr="C:\Users\mei\Desktop\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i\Desktop\32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7AE" w:rsidRDefault="000737AE" w:rsidP="000737AE">
      <w:pPr>
        <w:rPr>
          <w:rFonts w:ascii="Helvetica" w:hAnsi="Helvetica" w:cs="Helvetica"/>
          <w:b/>
          <w:bCs/>
          <w:color w:val="000000"/>
          <w:sz w:val="41"/>
          <w:szCs w:val="41"/>
          <w:shd w:val="clear" w:color="auto" w:fill="FFFFFF"/>
        </w:rPr>
      </w:pPr>
      <w:r>
        <w:rPr>
          <w:rFonts w:ascii="Helvetica" w:hAnsi="Helvetica" w:cs="Helvetica" w:hint="eastAsia"/>
          <w:b/>
          <w:bCs/>
          <w:color w:val="000000"/>
          <w:sz w:val="41"/>
          <w:szCs w:val="41"/>
          <w:shd w:val="clear" w:color="auto" w:fill="FFFFFF"/>
        </w:rPr>
        <w:lastRenderedPageBreak/>
        <w:t>雞肉廠商提供之證明</w:t>
      </w:r>
    </w:p>
    <w:p w:rsidR="000737AE" w:rsidRPr="000737AE" w:rsidRDefault="000737AE" w:rsidP="00500701">
      <w:pPr>
        <w:rPr>
          <w:rFonts w:ascii="Helvetica" w:hAnsi="Helvetica" w:cs="Helvetica"/>
          <w:b/>
          <w:bCs/>
          <w:noProof/>
          <w:color w:val="000000"/>
          <w:sz w:val="41"/>
          <w:szCs w:val="41"/>
          <w:shd w:val="clear" w:color="auto" w:fill="FFFFFF"/>
        </w:rPr>
      </w:pPr>
    </w:p>
    <w:p w:rsidR="000737AE" w:rsidRPr="00DC7778" w:rsidRDefault="009B1677" w:rsidP="00500701">
      <w:pPr>
        <w:rPr>
          <w:rFonts w:ascii="Helvetica" w:hAnsi="Helvetica" w:cs="Helvetica"/>
          <w:b/>
          <w:bCs/>
          <w:color w:val="000000"/>
          <w:sz w:val="41"/>
          <w:szCs w:val="41"/>
          <w:shd w:val="clear" w:color="auto" w:fill="FFFFFF"/>
        </w:rPr>
      </w:pPr>
      <w:r w:rsidRPr="009B1677">
        <w:rPr>
          <w:rFonts w:ascii="Helvetica" w:hAnsi="Helvetica" w:cs="Helvetica"/>
          <w:b/>
          <w:bCs/>
          <w:noProof/>
          <w:color w:val="000000"/>
          <w:sz w:val="41"/>
          <w:szCs w:val="41"/>
          <w:shd w:val="clear" w:color="auto" w:fill="FFFFFF"/>
        </w:rPr>
        <w:drawing>
          <wp:inline distT="0" distB="0" distL="0" distR="0">
            <wp:extent cx="6619875" cy="7877175"/>
            <wp:effectExtent l="0" t="0" r="9525" b="9525"/>
            <wp:docPr id="6" name="圖片 6" descr="C:\Users\mei\Desktop\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i\Desktop\12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787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37AE" w:rsidRPr="00DC7778" w:rsidSect="000737A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284" w:rsidRDefault="00461284" w:rsidP="00EA70F5">
      <w:r>
        <w:separator/>
      </w:r>
    </w:p>
  </w:endnote>
  <w:endnote w:type="continuationSeparator" w:id="0">
    <w:p w:rsidR="00461284" w:rsidRDefault="00461284" w:rsidP="00EA7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王漢宗特圓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284" w:rsidRDefault="00461284" w:rsidP="00EA70F5">
      <w:r>
        <w:separator/>
      </w:r>
    </w:p>
  </w:footnote>
  <w:footnote w:type="continuationSeparator" w:id="0">
    <w:p w:rsidR="00461284" w:rsidRDefault="00461284" w:rsidP="00EA7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701"/>
    <w:rsid w:val="000737AE"/>
    <w:rsid w:val="002F1D50"/>
    <w:rsid w:val="003107DD"/>
    <w:rsid w:val="00461284"/>
    <w:rsid w:val="00500701"/>
    <w:rsid w:val="005E25D5"/>
    <w:rsid w:val="009B1677"/>
    <w:rsid w:val="009E1601"/>
    <w:rsid w:val="00D57A75"/>
    <w:rsid w:val="00DC7778"/>
    <w:rsid w:val="00EA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63AB03-3B22-449A-894A-A9D44C58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C7778"/>
    <w:rPr>
      <w:i/>
      <w:iCs/>
    </w:rPr>
  </w:style>
  <w:style w:type="paragraph" w:styleId="a4">
    <w:name w:val="header"/>
    <w:basedOn w:val="a"/>
    <w:link w:val="a5"/>
    <w:uiPriority w:val="99"/>
    <w:unhideWhenUsed/>
    <w:rsid w:val="00EA70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70F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70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70F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</dc:creator>
  <cp:keywords/>
  <dc:description/>
  <cp:lastModifiedBy>mei</cp:lastModifiedBy>
  <cp:revision>2</cp:revision>
  <cp:lastPrinted>2020-11-13T02:22:00Z</cp:lastPrinted>
  <dcterms:created xsi:type="dcterms:W3CDTF">2020-11-13T02:27:00Z</dcterms:created>
  <dcterms:modified xsi:type="dcterms:W3CDTF">2020-11-13T02:27:00Z</dcterms:modified>
</cp:coreProperties>
</file>